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55608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2749550</wp:posOffset>
            </wp:positionH>
            <wp:positionV relativeFrom="paragraph">
              <wp:posOffset>-191770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902B5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B55">
        <w:rPr>
          <w:rFonts w:ascii="Times New Roman" w:hAnsi="Times New Roman" w:cs="Times New Roman"/>
          <w:sz w:val="28"/>
          <w:szCs w:val="28"/>
        </w:rPr>
        <w:t>К</w:t>
      </w:r>
      <w:r w:rsidR="00683C9D" w:rsidRPr="00902B55">
        <w:rPr>
          <w:rFonts w:ascii="Times New Roman" w:hAnsi="Times New Roman" w:cs="Times New Roman"/>
          <w:sz w:val="28"/>
          <w:szCs w:val="28"/>
        </w:rPr>
        <w:t>ИЇВСЬКА РАЙОННА В м. ПОЛТАВІ РАДА</w:t>
      </w:r>
    </w:p>
    <w:p w:rsidR="0061573B" w:rsidRPr="0061573B" w:rsidRDefault="0061573B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3B">
        <w:rPr>
          <w:rFonts w:ascii="Times New Roman" w:hAnsi="Times New Roman" w:cs="Times New Roman"/>
          <w:sz w:val="28"/>
          <w:szCs w:val="28"/>
        </w:rPr>
        <w:t>(</w:t>
      </w:r>
      <w:r w:rsidR="00893BC5">
        <w:rPr>
          <w:rFonts w:ascii="Times New Roman" w:hAnsi="Times New Roman" w:cs="Times New Roman"/>
          <w:sz w:val="28"/>
          <w:szCs w:val="28"/>
        </w:rPr>
        <w:t xml:space="preserve">п’ятнадцята позачергова </w:t>
      </w:r>
      <w:r>
        <w:rPr>
          <w:rFonts w:ascii="Times New Roman" w:hAnsi="Times New Roman" w:cs="Times New Roman"/>
          <w:sz w:val="28"/>
          <w:szCs w:val="28"/>
        </w:rPr>
        <w:t>сесія восьмого скликання)</w:t>
      </w:r>
    </w:p>
    <w:p w:rsidR="0061573B" w:rsidRDefault="0061573B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61573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893BC5">
        <w:rPr>
          <w:rFonts w:ascii="Times New Roman" w:hAnsi="Times New Roman" w:cs="Times New Roman"/>
          <w:sz w:val="28"/>
          <w:szCs w:val="28"/>
        </w:rPr>
        <w:t>29</w:t>
      </w:r>
      <w:r w:rsidR="00AD34B2">
        <w:rPr>
          <w:rFonts w:ascii="Times New Roman" w:hAnsi="Times New Roman" w:cs="Times New Roman"/>
          <w:sz w:val="28"/>
          <w:szCs w:val="28"/>
        </w:rPr>
        <w:t xml:space="preserve"> жовтня </w:t>
      </w:r>
      <w:r w:rsidR="00353CAB" w:rsidRPr="00353CAB">
        <w:rPr>
          <w:rFonts w:ascii="Times New Roman" w:hAnsi="Times New Roman" w:cs="Times New Roman"/>
          <w:sz w:val="28"/>
          <w:szCs w:val="28"/>
        </w:rPr>
        <w:t>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AD34B2">
        <w:rPr>
          <w:rFonts w:ascii="Times New Roman" w:hAnsi="Times New Roman" w:cs="Times New Roman"/>
          <w:sz w:val="28"/>
          <w:szCs w:val="28"/>
        </w:rPr>
        <w:t>року</w:t>
      </w:r>
      <w:r w:rsidR="00902B5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53CAB" w:rsidRDefault="00353CAB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Про </w:t>
      </w:r>
      <w:r w:rsidR="00D85976">
        <w:rPr>
          <w:szCs w:val="28"/>
        </w:rPr>
        <w:t>припинення шляхом ліквідації</w:t>
      </w:r>
    </w:p>
    <w:p w:rsidR="00D85976" w:rsidRDefault="007A52AE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>У</w:t>
      </w:r>
      <w:r w:rsidR="00D85976">
        <w:rPr>
          <w:szCs w:val="28"/>
        </w:rPr>
        <w:t xml:space="preserve">правління    соціального    захисту </w:t>
      </w:r>
    </w:p>
    <w:p w:rsidR="003C6AC5" w:rsidRDefault="00D85976" w:rsidP="003C6AC5">
      <w:pPr>
        <w:pStyle w:val="10"/>
        <w:ind w:firstLine="0"/>
        <w:jc w:val="left"/>
        <w:rPr>
          <w:szCs w:val="28"/>
        </w:rPr>
      </w:pPr>
      <w:r>
        <w:rPr>
          <w:szCs w:val="28"/>
        </w:rPr>
        <w:t xml:space="preserve">населення  </w:t>
      </w:r>
      <w:r w:rsidR="003C6AC5">
        <w:rPr>
          <w:szCs w:val="28"/>
        </w:rPr>
        <w:t xml:space="preserve"> </w:t>
      </w:r>
      <w:r>
        <w:rPr>
          <w:szCs w:val="28"/>
        </w:rPr>
        <w:t xml:space="preserve"> </w:t>
      </w:r>
      <w:r w:rsidR="003C6AC5">
        <w:rPr>
          <w:szCs w:val="28"/>
        </w:rPr>
        <w:t xml:space="preserve">виконавчого   комітету </w:t>
      </w:r>
    </w:p>
    <w:p w:rsidR="003C6AC5" w:rsidRDefault="00D85976" w:rsidP="00D85976">
      <w:pPr>
        <w:pStyle w:val="10"/>
        <w:ind w:firstLine="0"/>
        <w:jc w:val="left"/>
        <w:rPr>
          <w:szCs w:val="28"/>
        </w:rPr>
      </w:pPr>
      <w:r>
        <w:rPr>
          <w:szCs w:val="28"/>
        </w:rPr>
        <w:t>Київської   районної   в</w:t>
      </w:r>
      <w:r w:rsidR="003C6AC5">
        <w:rPr>
          <w:szCs w:val="28"/>
        </w:rPr>
        <w:t xml:space="preserve">  </w:t>
      </w:r>
      <w:r>
        <w:rPr>
          <w:szCs w:val="28"/>
        </w:rPr>
        <w:t xml:space="preserve"> м. Полтаві </w:t>
      </w:r>
    </w:p>
    <w:p w:rsidR="00D85976" w:rsidRDefault="00D85976" w:rsidP="00D85976">
      <w:pPr>
        <w:pStyle w:val="10"/>
        <w:ind w:firstLine="0"/>
        <w:jc w:val="left"/>
      </w:pPr>
      <w:r>
        <w:rPr>
          <w:szCs w:val="28"/>
        </w:rPr>
        <w:t>ради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 xml:space="preserve">Відповідно </w:t>
      </w:r>
      <w:r w:rsidR="009F2170">
        <w:rPr>
          <w:sz w:val="28"/>
          <w:szCs w:val="28"/>
        </w:rPr>
        <w:t>статей 104-105, 110-112</w:t>
      </w:r>
      <w:r w:rsidR="004853C4">
        <w:rPr>
          <w:sz w:val="28"/>
          <w:szCs w:val="28"/>
        </w:rPr>
        <w:t xml:space="preserve"> </w:t>
      </w:r>
      <w:r w:rsidR="000841D2">
        <w:rPr>
          <w:sz w:val="28"/>
          <w:szCs w:val="28"/>
        </w:rPr>
        <w:t>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 w:rsidR="0061573B">
        <w:rPr>
          <w:sz w:val="28"/>
          <w:szCs w:val="28"/>
        </w:rPr>
        <w:t>,</w:t>
      </w:r>
      <w:r w:rsidR="000841D2">
        <w:rPr>
          <w:sz w:val="28"/>
          <w:szCs w:val="28"/>
        </w:rPr>
        <w:t xml:space="preserve"> статті 41 Закону України «Про місцеве самоврядування в Україні»</w:t>
      </w:r>
      <w:r w:rsidR="00117C96">
        <w:rPr>
          <w:sz w:val="28"/>
          <w:szCs w:val="28"/>
        </w:rPr>
        <w:t>, р</w:t>
      </w:r>
      <w:r w:rsidR="000841D2">
        <w:rPr>
          <w:sz w:val="28"/>
          <w:szCs w:val="28"/>
        </w:rPr>
        <w:t>ішення п’ятдесят п’ятої сесії Полтавської міської ради восьмого скликання від 31 травня 2024 року «Про створення Департаменту соціального захисту населення Полтавської міської ради, рішення</w:t>
      </w:r>
      <w:r w:rsidR="00117C96">
        <w:rPr>
          <w:sz w:val="28"/>
          <w:szCs w:val="28"/>
        </w:rPr>
        <w:t xml:space="preserve"> </w:t>
      </w:r>
      <w:r w:rsidR="0061573B">
        <w:rPr>
          <w:sz w:val="28"/>
          <w:szCs w:val="28"/>
        </w:rPr>
        <w:t xml:space="preserve">12 позачергової </w:t>
      </w:r>
      <w:r w:rsidR="00117C96">
        <w:rPr>
          <w:sz w:val="28"/>
          <w:szCs w:val="28"/>
        </w:rPr>
        <w:t xml:space="preserve">сесії Київської районної в м. Полтаві ради восьмого скликання від </w:t>
      </w:r>
      <w:r w:rsidR="0061573B">
        <w:rPr>
          <w:sz w:val="28"/>
          <w:szCs w:val="28"/>
        </w:rPr>
        <w:t xml:space="preserve">11 </w:t>
      </w:r>
      <w:r w:rsidR="00117C96">
        <w:rPr>
          <w:sz w:val="28"/>
          <w:szCs w:val="28"/>
        </w:rPr>
        <w:t>січня 2024 року</w:t>
      </w:r>
      <w:r w:rsidR="006935E8">
        <w:rPr>
          <w:sz w:val="28"/>
          <w:szCs w:val="28"/>
        </w:rPr>
        <w:t xml:space="preserve"> «</w:t>
      </w:r>
      <w:r w:rsidR="0061573B">
        <w:rPr>
          <w:sz w:val="28"/>
          <w:szCs w:val="28"/>
        </w:rPr>
        <w:t>Щ</w:t>
      </w:r>
      <w:r w:rsidR="006935E8">
        <w:rPr>
          <w:sz w:val="28"/>
          <w:szCs w:val="28"/>
        </w:rPr>
        <w:t>о</w:t>
      </w:r>
      <w:r w:rsidR="0061573B">
        <w:rPr>
          <w:sz w:val="28"/>
          <w:szCs w:val="28"/>
        </w:rPr>
        <w:t>до зміни обсягу повн</w:t>
      </w:r>
      <w:r w:rsidR="00107621">
        <w:rPr>
          <w:sz w:val="28"/>
          <w:szCs w:val="28"/>
        </w:rPr>
        <w:t>оважень</w:t>
      </w:r>
      <w:r w:rsidR="0061573B">
        <w:rPr>
          <w:sz w:val="28"/>
          <w:szCs w:val="28"/>
        </w:rPr>
        <w:t xml:space="preserve">, які здійснює </w:t>
      </w:r>
      <w:r w:rsidR="000841D2">
        <w:rPr>
          <w:sz w:val="28"/>
          <w:szCs w:val="28"/>
        </w:rPr>
        <w:t xml:space="preserve"> </w:t>
      </w:r>
      <w:r w:rsidR="009E0535">
        <w:rPr>
          <w:sz w:val="28"/>
          <w:szCs w:val="28"/>
        </w:rPr>
        <w:t>Київська</w:t>
      </w:r>
      <w:r w:rsidR="00D85976">
        <w:rPr>
          <w:sz w:val="28"/>
          <w:szCs w:val="28"/>
        </w:rPr>
        <w:t xml:space="preserve"> районна</w:t>
      </w:r>
      <w:r>
        <w:rPr>
          <w:sz w:val="28"/>
          <w:szCs w:val="28"/>
        </w:rPr>
        <w:t xml:space="preserve"> в м. Полтаві ради</w:t>
      </w:r>
      <w:r w:rsidR="0061573B">
        <w:rPr>
          <w:sz w:val="28"/>
          <w:szCs w:val="28"/>
        </w:rPr>
        <w:t>»</w:t>
      </w:r>
      <w:r w:rsidR="009E0535">
        <w:rPr>
          <w:sz w:val="28"/>
          <w:szCs w:val="28"/>
        </w:rPr>
        <w:t>,</w:t>
      </w:r>
      <w:r w:rsidR="009E0535" w:rsidRPr="009E0535">
        <w:rPr>
          <w:sz w:val="28"/>
          <w:szCs w:val="28"/>
        </w:rPr>
        <w:t xml:space="preserve"> </w:t>
      </w:r>
      <w:r w:rsidR="009E0535">
        <w:rPr>
          <w:sz w:val="28"/>
          <w:szCs w:val="28"/>
        </w:rPr>
        <w:t>рішення п’ятдесят шостої сесії Полтавської міської ради восьмого скликання від 23 липня 2024 року «Про зміну обсягу і меж повноважень, які здійснюють  районні у місті Полтаві ради», Київська районна в м. Полтаві рада,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D85976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ВИРІШИЛА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353CAB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A52AE">
        <w:rPr>
          <w:sz w:val="28"/>
          <w:szCs w:val="28"/>
        </w:rPr>
        <w:t>Припинити У</w:t>
      </w:r>
      <w:r w:rsidR="00D85976">
        <w:rPr>
          <w:sz w:val="28"/>
          <w:szCs w:val="28"/>
        </w:rPr>
        <w:t>правління</w:t>
      </w:r>
      <w:r>
        <w:rPr>
          <w:sz w:val="28"/>
          <w:szCs w:val="28"/>
        </w:rPr>
        <w:t xml:space="preserve"> соціального захисту населення виконавчого комітету Київської районної в м. Полтаві ради </w:t>
      </w:r>
      <w:r w:rsidR="009E0535">
        <w:rPr>
          <w:sz w:val="28"/>
          <w:szCs w:val="28"/>
        </w:rPr>
        <w:t xml:space="preserve"> (код ЄДРПОУ 03195240), юридична адреса: 36014, Полт</w:t>
      </w:r>
      <w:r w:rsidR="00E5546E">
        <w:rPr>
          <w:sz w:val="28"/>
          <w:szCs w:val="28"/>
        </w:rPr>
        <w:t>авська область, місто Полтава, в</w:t>
      </w:r>
      <w:r w:rsidR="009E0535">
        <w:rPr>
          <w:sz w:val="28"/>
          <w:szCs w:val="28"/>
        </w:rPr>
        <w:t xml:space="preserve">улиця Тролейбусна, </w:t>
      </w:r>
      <w:r w:rsidR="00E5546E">
        <w:rPr>
          <w:sz w:val="28"/>
          <w:szCs w:val="28"/>
        </w:rPr>
        <w:t xml:space="preserve">будинок </w:t>
      </w:r>
      <w:r w:rsidR="009E0535">
        <w:rPr>
          <w:sz w:val="28"/>
          <w:szCs w:val="28"/>
        </w:rPr>
        <w:t>13, шляхом ліквідації.</w:t>
      </w:r>
    </w:p>
    <w:p w:rsidR="00E5546E" w:rsidRDefault="009E0535" w:rsidP="00353CAB">
      <w:pPr>
        <w:pStyle w:val="1"/>
        <w:ind w:right="140" w:firstLine="561"/>
        <w:jc w:val="both"/>
        <w:rPr>
          <w:sz w:val="28"/>
          <w:szCs w:val="28"/>
        </w:rPr>
      </w:pPr>
      <w:r w:rsidRPr="00E5546E">
        <w:rPr>
          <w:sz w:val="28"/>
          <w:szCs w:val="28"/>
        </w:rPr>
        <w:t>2</w:t>
      </w:r>
      <w:r w:rsidR="00E5546E">
        <w:rPr>
          <w:sz w:val="28"/>
          <w:szCs w:val="28"/>
        </w:rPr>
        <w:t>. Затвердити персональний склад ліквідаційної комісії з припинення</w:t>
      </w:r>
      <w:r w:rsidR="00E5546E" w:rsidRPr="00E5546E">
        <w:rPr>
          <w:sz w:val="28"/>
          <w:szCs w:val="28"/>
        </w:rPr>
        <w:t xml:space="preserve"> </w:t>
      </w:r>
      <w:r w:rsidR="00E5546E">
        <w:rPr>
          <w:sz w:val="28"/>
          <w:szCs w:val="28"/>
        </w:rPr>
        <w:t>шляхом ліквідації</w:t>
      </w:r>
      <w:r w:rsidR="00E5546E" w:rsidRPr="00E5546E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 w:rsidR="00E5546E"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ради, згідно з додатком.</w:t>
      </w:r>
    </w:p>
    <w:p w:rsidR="009E0535" w:rsidRDefault="00446964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Визначити місцезнаходження </w:t>
      </w:r>
      <w:r w:rsidR="00E5546E">
        <w:rPr>
          <w:sz w:val="28"/>
          <w:szCs w:val="28"/>
        </w:rPr>
        <w:t>ліквідаційної комісії</w:t>
      </w:r>
      <w:r w:rsidR="00E5546E" w:rsidRPr="00E5546E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 w:rsidR="00E5546E">
        <w:rPr>
          <w:sz w:val="28"/>
          <w:szCs w:val="28"/>
        </w:rPr>
        <w:t xml:space="preserve">правління соціального захисту населення виконавчого комітету Київської районної в </w:t>
      </w:r>
      <w:r w:rsidR="00902B55">
        <w:rPr>
          <w:sz w:val="28"/>
          <w:szCs w:val="28"/>
        </w:rPr>
        <w:br/>
      </w:r>
      <w:r w:rsidR="00E5546E">
        <w:rPr>
          <w:sz w:val="28"/>
          <w:szCs w:val="28"/>
        </w:rPr>
        <w:t>м. Полтаві ради:</w:t>
      </w:r>
      <w:r w:rsidR="00E5546E" w:rsidRPr="00E5546E">
        <w:rPr>
          <w:sz w:val="28"/>
          <w:szCs w:val="28"/>
        </w:rPr>
        <w:t xml:space="preserve"> </w:t>
      </w:r>
      <w:r w:rsidR="00E5546E">
        <w:rPr>
          <w:sz w:val="28"/>
          <w:szCs w:val="28"/>
        </w:rPr>
        <w:t>36014, Полтавська область, місто Полтава, вулиця Тролейбусна, будинок 13.</w:t>
      </w:r>
    </w:p>
    <w:p w:rsidR="00E5546E" w:rsidRDefault="00E5546E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 Ліквідаційній комісії в установленому порядку:</w:t>
      </w:r>
    </w:p>
    <w:p w:rsidR="00E5546E" w:rsidRDefault="00E5546E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4.1. Повідомити в триденний термін суб’єкт державно</w:t>
      </w:r>
      <w:r w:rsidR="00F62C8C">
        <w:rPr>
          <w:sz w:val="28"/>
          <w:szCs w:val="28"/>
        </w:rPr>
        <w:t>ї реєстрації про прийняте рішенн</w:t>
      </w:r>
      <w:r>
        <w:rPr>
          <w:sz w:val="28"/>
          <w:szCs w:val="28"/>
        </w:rPr>
        <w:t>я.</w:t>
      </w:r>
    </w:p>
    <w:p w:rsidR="00E5546E" w:rsidRDefault="00E5546E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Забезпечити оприлюднення повідомлення про рішення</w:t>
      </w:r>
      <w:r w:rsidR="00F62C8C" w:rsidRPr="00F62C8C">
        <w:rPr>
          <w:sz w:val="28"/>
          <w:szCs w:val="28"/>
        </w:rPr>
        <w:t xml:space="preserve"> </w:t>
      </w:r>
      <w:r w:rsidR="00F62C8C">
        <w:rPr>
          <w:sz w:val="28"/>
          <w:szCs w:val="28"/>
        </w:rPr>
        <w:t>щодо припинення</w:t>
      </w:r>
      <w:r w:rsidR="00F62C8C" w:rsidRPr="00E5546E">
        <w:rPr>
          <w:sz w:val="28"/>
          <w:szCs w:val="28"/>
        </w:rPr>
        <w:t xml:space="preserve"> </w:t>
      </w:r>
      <w:r w:rsidR="00F62C8C">
        <w:rPr>
          <w:sz w:val="28"/>
          <w:szCs w:val="28"/>
        </w:rPr>
        <w:t>шляхом ліквідації</w:t>
      </w:r>
      <w:r w:rsidR="00F62C8C" w:rsidRPr="00F62C8C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 w:rsidR="00F62C8C"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 в засобах масової інформації.</w:t>
      </w:r>
    </w:p>
    <w:p w:rsidR="00F62C8C" w:rsidRDefault="00F62C8C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4.3. Відповідно до законодавства про працю вжити заходи щодо здійснення звільнення працівників</w:t>
      </w:r>
      <w:r w:rsidRPr="00F62C8C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ради, що припиняється шляхом ліквідації.</w:t>
      </w:r>
    </w:p>
    <w:p w:rsidR="00F62C8C" w:rsidRDefault="00F62C8C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4.4. Вжити заходи щодо проведення інвентаризації майна, особових справ отримувачів соціальних допомог, компенсацій та інших виплат</w:t>
      </w:r>
      <w:r w:rsidRPr="00F62C8C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ради.</w:t>
      </w:r>
    </w:p>
    <w:p w:rsidR="00F62C8C" w:rsidRDefault="00F62C8C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4.5. Забезпечити передачу документів, які підлягають тривалому зберіганню до відповідної архівної установи в порядку, визначеному законодавством України.</w:t>
      </w:r>
    </w:p>
    <w:p w:rsidR="00F62C8C" w:rsidRDefault="00F62C8C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4.6. Забезпечити подання голові</w:t>
      </w:r>
      <w:r w:rsidRPr="00F62C8C">
        <w:rPr>
          <w:sz w:val="28"/>
          <w:szCs w:val="28"/>
        </w:rPr>
        <w:t xml:space="preserve"> </w:t>
      </w:r>
      <w:r>
        <w:rPr>
          <w:sz w:val="28"/>
          <w:szCs w:val="28"/>
        </w:rPr>
        <w:t>Київської районної в м. Полтаві ради на затвердження ліквідаційного балансу.</w:t>
      </w:r>
    </w:p>
    <w:p w:rsidR="00F62C8C" w:rsidRDefault="00F62C8C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4.7. Забезпечити здійснення інших організаційно-правових заходів, пов’язаних з припиненням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шляхом ліквідації</w:t>
      </w:r>
      <w:r w:rsidRPr="00F62C8C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</w:t>
      </w:r>
      <w:r w:rsidR="00BE2F28">
        <w:rPr>
          <w:sz w:val="28"/>
          <w:szCs w:val="28"/>
        </w:rPr>
        <w:t>, відповідно до вимог законодавства України.</w:t>
      </w:r>
    </w:p>
    <w:p w:rsidR="00BE2F28" w:rsidRDefault="00BE2F28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4.8.</w:t>
      </w:r>
      <w:r w:rsidRPr="00BE2F28"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Забезпечити подання державному реєстратору усіх необхідних документів для проведення державної реєстрації</w:t>
      </w:r>
      <w:r w:rsidRPr="00BE2F28">
        <w:rPr>
          <w:sz w:val="28"/>
          <w:szCs w:val="28"/>
        </w:rPr>
        <w:t xml:space="preserve"> </w:t>
      </w:r>
      <w:r>
        <w:rPr>
          <w:sz w:val="28"/>
          <w:szCs w:val="28"/>
        </w:rPr>
        <w:t>припинення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шляхом ліквідації</w:t>
      </w:r>
      <w:r w:rsidRPr="00F62C8C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ради.</w:t>
      </w:r>
    </w:p>
    <w:p w:rsidR="00BE2F28" w:rsidRDefault="00BE2F28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Встановити строк </w:t>
      </w:r>
      <w:proofErr w:type="spellStart"/>
      <w:r>
        <w:rPr>
          <w:sz w:val="28"/>
          <w:szCs w:val="28"/>
        </w:rPr>
        <w:t>заявлення</w:t>
      </w:r>
      <w:proofErr w:type="spellEnd"/>
      <w:r>
        <w:rPr>
          <w:sz w:val="28"/>
          <w:szCs w:val="28"/>
        </w:rPr>
        <w:t xml:space="preserve"> кредиторами своїх вимог до</w:t>
      </w:r>
      <w:r w:rsidRPr="00BE2F28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правління соціального захисту населення виконавчого комітету Київської районної в </w:t>
      </w:r>
      <w:r w:rsidR="00902B55">
        <w:rPr>
          <w:sz w:val="28"/>
          <w:szCs w:val="28"/>
        </w:rPr>
        <w:br/>
      </w:r>
      <w:r>
        <w:rPr>
          <w:sz w:val="28"/>
          <w:szCs w:val="28"/>
        </w:rPr>
        <w:t>м. Полтаві ради – протягом двох місяців з дня оприлюднення повідомлення про рішення щодо припинення юридичної особи.</w:t>
      </w:r>
    </w:p>
    <w:p w:rsidR="00BE2F28" w:rsidRDefault="00BE2F28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6. Уповноважити голову</w:t>
      </w:r>
      <w:r w:rsidRPr="00BE2F28">
        <w:rPr>
          <w:sz w:val="28"/>
          <w:szCs w:val="28"/>
        </w:rPr>
        <w:t xml:space="preserve"> </w:t>
      </w:r>
      <w:r>
        <w:rPr>
          <w:sz w:val="28"/>
          <w:szCs w:val="28"/>
        </w:rPr>
        <w:t>Київської районної в м. Полтаві ради своїм розпорядженням:</w:t>
      </w:r>
    </w:p>
    <w:p w:rsidR="00BE2F28" w:rsidRDefault="00BE2F28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6.1. Затвердити</w:t>
      </w:r>
      <w:r w:rsidRPr="00BE2F28">
        <w:rPr>
          <w:sz w:val="28"/>
          <w:szCs w:val="28"/>
        </w:rPr>
        <w:t xml:space="preserve"> </w:t>
      </w:r>
      <w:r>
        <w:rPr>
          <w:sz w:val="28"/>
          <w:szCs w:val="28"/>
        </w:rPr>
        <w:t>проміжний ліквідаційний баланс</w:t>
      </w:r>
      <w:r w:rsidRPr="00BE2F28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ради.</w:t>
      </w:r>
    </w:p>
    <w:p w:rsidR="00BE2F28" w:rsidRPr="00E5546E" w:rsidRDefault="00BE2F28" w:rsidP="00353CAB">
      <w:pPr>
        <w:pStyle w:val="1"/>
        <w:ind w:right="140" w:firstLine="561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BE2F28"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Затвердити</w:t>
      </w:r>
      <w:r w:rsidRPr="00BE2F28">
        <w:rPr>
          <w:sz w:val="28"/>
          <w:szCs w:val="28"/>
        </w:rPr>
        <w:t xml:space="preserve"> </w:t>
      </w:r>
      <w:r>
        <w:rPr>
          <w:sz w:val="28"/>
          <w:szCs w:val="28"/>
        </w:rPr>
        <w:t>ліквідаційний баланс</w:t>
      </w:r>
      <w:r w:rsidRPr="00BE2F28">
        <w:rPr>
          <w:sz w:val="28"/>
          <w:szCs w:val="28"/>
        </w:rPr>
        <w:t xml:space="preserve"> </w:t>
      </w:r>
      <w:r w:rsidR="007A52AE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виконавчого комітету Київської районної в м. Полтаві ради.</w:t>
      </w:r>
    </w:p>
    <w:p w:rsidR="00AD34B2" w:rsidRDefault="00BE2F28" w:rsidP="00353CAB">
      <w:pPr>
        <w:pStyle w:val="1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53CAB">
        <w:rPr>
          <w:sz w:val="28"/>
          <w:szCs w:val="28"/>
        </w:rPr>
        <w:t xml:space="preserve">. Контроль за виконанням рішення покласти на </w:t>
      </w:r>
      <w:r>
        <w:rPr>
          <w:sz w:val="28"/>
          <w:szCs w:val="28"/>
        </w:rPr>
        <w:t>голову Київської</w:t>
      </w:r>
      <w:r w:rsidR="00353CAB">
        <w:rPr>
          <w:sz w:val="28"/>
          <w:szCs w:val="28"/>
        </w:rPr>
        <w:t xml:space="preserve"> районної</w:t>
      </w:r>
      <w:r w:rsidR="00AD34B2">
        <w:rPr>
          <w:sz w:val="28"/>
          <w:szCs w:val="28"/>
        </w:rPr>
        <w:t xml:space="preserve"> в </w:t>
      </w:r>
      <w:proofErr w:type="spellStart"/>
      <w:r w:rsidR="00AD34B2">
        <w:rPr>
          <w:sz w:val="28"/>
          <w:szCs w:val="28"/>
        </w:rPr>
        <w:t>м.Полтаві</w:t>
      </w:r>
      <w:proofErr w:type="spellEnd"/>
      <w:r w:rsidR="00AD34B2">
        <w:rPr>
          <w:sz w:val="28"/>
          <w:szCs w:val="28"/>
        </w:rPr>
        <w:t xml:space="preserve"> ради</w:t>
      </w:r>
      <w:r w:rsidR="00B04B8A">
        <w:rPr>
          <w:sz w:val="28"/>
          <w:szCs w:val="28"/>
        </w:rPr>
        <w:t>.</w:t>
      </w:r>
    </w:p>
    <w:p w:rsidR="00353CAB" w:rsidRDefault="00353CAB" w:rsidP="00353CAB">
      <w:pPr>
        <w:pStyle w:val="1"/>
        <w:ind w:firstLine="561"/>
        <w:jc w:val="both"/>
      </w:pPr>
    </w:p>
    <w:p w:rsidR="00AD34B2" w:rsidRDefault="00AD34B2" w:rsidP="00353CAB">
      <w:pPr>
        <w:pStyle w:val="a3"/>
        <w:ind w:left="0" w:firstLine="0"/>
        <w:rPr>
          <w:bCs/>
        </w:rPr>
      </w:pPr>
    </w:p>
    <w:p w:rsidR="00BE2F28" w:rsidRDefault="00BE2F28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:rsidR="00F335CB" w:rsidRDefault="00BE2F28" w:rsidP="00537740">
      <w:pPr>
        <w:pStyle w:val="1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до рішення</w:t>
      </w:r>
      <w:r w:rsidR="00F335CB" w:rsidRPr="00F335CB">
        <w:rPr>
          <w:sz w:val="28"/>
          <w:szCs w:val="28"/>
        </w:rPr>
        <w:t xml:space="preserve"> </w:t>
      </w:r>
      <w:r w:rsidR="001339EA">
        <w:rPr>
          <w:sz w:val="28"/>
          <w:szCs w:val="28"/>
        </w:rPr>
        <w:t xml:space="preserve">п’ятнадцятої позачергової сесії </w:t>
      </w:r>
      <w:r w:rsidR="008D2CD8">
        <w:rPr>
          <w:sz w:val="28"/>
          <w:szCs w:val="28"/>
        </w:rPr>
        <w:t xml:space="preserve">Київської районної в м. Полтаві ради </w:t>
      </w:r>
      <w:r w:rsidR="001339EA">
        <w:rPr>
          <w:sz w:val="28"/>
          <w:szCs w:val="28"/>
        </w:rPr>
        <w:t>восьмого скликання від 29.10.2024</w:t>
      </w:r>
    </w:p>
    <w:p w:rsidR="00F335CB" w:rsidRDefault="00F335CB" w:rsidP="00537740">
      <w:pPr>
        <w:pStyle w:val="1"/>
        <w:ind w:left="4956"/>
        <w:jc w:val="both"/>
        <w:rPr>
          <w:sz w:val="28"/>
          <w:szCs w:val="28"/>
        </w:rPr>
      </w:pPr>
    </w:p>
    <w:p w:rsidR="008D2CD8" w:rsidRDefault="008D2CD8" w:rsidP="00537740">
      <w:pPr>
        <w:pStyle w:val="1"/>
        <w:ind w:left="4956"/>
        <w:jc w:val="both"/>
        <w:rPr>
          <w:sz w:val="28"/>
          <w:szCs w:val="28"/>
        </w:rPr>
      </w:pPr>
    </w:p>
    <w:p w:rsidR="00F335CB" w:rsidRDefault="00F335CB" w:rsidP="00F335C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Персональний склад ліквідаційної комісії з припинення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шляхом ліквідації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управління соціального захисту населення виконавчого комітету Київської районної в м. Полтаві ради</w:t>
      </w:r>
    </w:p>
    <w:p w:rsidR="00F335CB" w:rsidRDefault="00F335CB" w:rsidP="00F335CB">
      <w:pPr>
        <w:pStyle w:val="1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5"/>
        <w:gridCol w:w="2777"/>
        <w:gridCol w:w="1983"/>
        <w:gridCol w:w="2493"/>
        <w:gridCol w:w="1826"/>
      </w:tblGrid>
      <w:tr w:rsidR="00F335CB" w:rsidTr="00F335CB">
        <w:tc>
          <w:tcPr>
            <w:tcW w:w="643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2867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Прізвище, ім’я по батькові</w:t>
            </w:r>
          </w:p>
        </w:tc>
        <w:tc>
          <w:tcPr>
            <w:tcW w:w="1701" w:type="dxa"/>
          </w:tcPr>
          <w:p w:rsidR="00F335CB" w:rsidRDefault="008D2CD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Повноваження</w:t>
            </w:r>
          </w:p>
        </w:tc>
        <w:tc>
          <w:tcPr>
            <w:tcW w:w="2525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Посада</w:t>
            </w:r>
          </w:p>
        </w:tc>
        <w:tc>
          <w:tcPr>
            <w:tcW w:w="1835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Персональні дані </w:t>
            </w:r>
            <w:r w:rsidRPr="00551689">
              <w:t>(серія, номер паспорту, ІПН)</w:t>
            </w:r>
          </w:p>
        </w:tc>
      </w:tr>
      <w:tr w:rsidR="00F335CB" w:rsidTr="00F335CB">
        <w:tc>
          <w:tcPr>
            <w:tcW w:w="643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67" w:type="dxa"/>
          </w:tcPr>
          <w:p w:rsidR="00F335CB" w:rsidRDefault="00F335CB" w:rsidP="00F335CB">
            <w:pPr>
              <w:pStyle w:val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Кобищан</w:t>
            </w:r>
            <w:proofErr w:type="spellEnd"/>
            <w:r>
              <w:rPr>
                <w:sz w:val="28"/>
                <w:szCs w:val="28"/>
              </w:rPr>
              <w:t xml:space="preserve"> Наталія Олексіївна</w:t>
            </w:r>
          </w:p>
        </w:tc>
        <w:tc>
          <w:tcPr>
            <w:tcW w:w="1701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</w:t>
            </w:r>
          </w:p>
        </w:tc>
        <w:tc>
          <w:tcPr>
            <w:tcW w:w="2525" w:type="dxa"/>
          </w:tcPr>
          <w:p w:rsidR="00F335CB" w:rsidRDefault="00A659AC" w:rsidP="008D2CD8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голови районної ради</w:t>
            </w:r>
            <w:r w:rsidR="008D2CD8">
              <w:rPr>
                <w:sz w:val="28"/>
                <w:szCs w:val="28"/>
              </w:rPr>
              <w:t xml:space="preserve"> з питань діяльності виконавчого органу</w:t>
            </w:r>
            <w:r>
              <w:rPr>
                <w:sz w:val="28"/>
                <w:szCs w:val="28"/>
              </w:rPr>
              <w:t>-начальник управління</w:t>
            </w:r>
          </w:p>
        </w:tc>
        <w:tc>
          <w:tcPr>
            <w:tcW w:w="1835" w:type="dxa"/>
          </w:tcPr>
          <w:p w:rsidR="00893BC5" w:rsidRDefault="00893BC5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A659AC" w:rsidTr="00F335CB">
        <w:tc>
          <w:tcPr>
            <w:tcW w:w="643" w:type="dxa"/>
          </w:tcPr>
          <w:p w:rsidR="00A659AC" w:rsidRDefault="00A659AC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67" w:type="dxa"/>
          </w:tcPr>
          <w:p w:rsidR="00A659AC" w:rsidRDefault="00A659AC" w:rsidP="00F335CB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Горобець Наталія Миколаївна</w:t>
            </w:r>
          </w:p>
        </w:tc>
        <w:tc>
          <w:tcPr>
            <w:tcW w:w="1701" w:type="dxa"/>
          </w:tcPr>
          <w:p w:rsidR="00A659AC" w:rsidRDefault="007A52AE" w:rsidP="007A52AE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:rsidR="00A659AC" w:rsidRPr="00A659AC" w:rsidRDefault="00A659AC" w:rsidP="008D2CD8">
            <w:pPr>
              <w:jc w:val="both"/>
              <w:rPr>
                <w:rFonts w:ascii="Times New Roman" w:hAnsi="Times New Roman" w:cs="Times New Roman"/>
              </w:rPr>
            </w:pPr>
            <w:r w:rsidRPr="00A659AC">
              <w:rPr>
                <w:rFonts w:ascii="Times New Roman" w:hAnsi="Times New Roman" w:cs="Times New Roman"/>
                <w:sz w:val="28"/>
                <w:szCs w:val="28"/>
              </w:rPr>
              <w:t>Заступник начальника управління-начальник відділу обліку, контролю та звітності</w:t>
            </w:r>
          </w:p>
        </w:tc>
        <w:tc>
          <w:tcPr>
            <w:tcW w:w="1835" w:type="dxa"/>
          </w:tcPr>
          <w:p w:rsidR="00893BC5" w:rsidRDefault="00893BC5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A659AC" w:rsidTr="00F335CB">
        <w:tc>
          <w:tcPr>
            <w:tcW w:w="643" w:type="dxa"/>
          </w:tcPr>
          <w:p w:rsidR="00A659AC" w:rsidRDefault="00A659AC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67" w:type="dxa"/>
          </w:tcPr>
          <w:p w:rsidR="00A659AC" w:rsidRDefault="00A659AC" w:rsidP="00F335CB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Кравченко Наталія Олексіївна</w:t>
            </w:r>
          </w:p>
        </w:tc>
        <w:tc>
          <w:tcPr>
            <w:tcW w:w="1701" w:type="dxa"/>
          </w:tcPr>
          <w:p w:rsidR="00A659AC" w:rsidRDefault="00A659AC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:rsidR="00A659AC" w:rsidRPr="00A659AC" w:rsidRDefault="00A659AC" w:rsidP="008D2CD8">
            <w:pPr>
              <w:jc w:val="both"/>
              <w:rPr>
                <w:rFonts w:ascii="Times New Roman" w:hAnsi="Times New Roman" w:cs="Times New Roman"/>
              </w:rPr>
            </w:pPr>
            <w:r w:rsidRPr="00A659AC">
              <w:rPr>
                <w:rFonts w:ascii="Times New Roman" w:hAnsi="Times New Roman" w:cs="Times New Roman"/>
                <w:sz w:val="28"/>
                <w:szCs w:val="28"/>
              </w:rPr>
              <w:t>Заступник начальника управління-начальник відділу організації надання реабілітаційних послуг, місцевих програм та кадрової роботи</w:t>
            </w:r>
          </w:p>
        </w:tc>
        <w:tc>
          <w:tcPr>
            <w:tcW w:w="1835" w:type="dxa"/>
          </w:tcPr>
          <w:p w:rsidR="00893BC5" w:rsidRDefault="00893BC5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F335CB" w:rsidTr="00F335CB">
        <w:tc>
          <w:tcPr>
            <w:tcW w:w="643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67" w:type="dxa"/>
          </w:tcPr>
          <w:p w:rsidR="00F335CB" w:rsidRDefault="00F335CB" w:rsidP="00F335CB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Мартиненко Алла Петрівна</w:t>
            </w:r>
          </w:p>
        </w:tc>
        <w:tc>
          <w:tcPr>
            <w:tcW w:w="1701" w:type="dxa"/>
          </w:tcPr>
          <w:p w:rsidR="00F335CB" w:rsidRPr="00F335CB" w:rsidRDefault="00F335CB">
            <w:pPr>
              <w:rPr>
                <w:rFonts w:ascii="Times New Roman" w:hAnsi="Times New Roman" w:cs="Times New Roman"/>
              </w:rPr>
            </w:pPr>
            <w:r w:rsidRPr="00F335CB">
              <w:rPr>
                <w:rFonts w:ascii="Times New Roman" w:hAnsi="Times New Roman" w:cs="Times New Roman"/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:rsidR="00F335CB" w:rsidRDefault="00A659AC" w:rsidP="008D2CD8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спеціаліст-юрисконсульт сектору правового забезпечення</w:t>
            </w:r>
          </w:p>
        </w:tc>
        <w:tc>
          <w:tcPr>
            <w:tcW w:w="1835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F335CB" w:rsidTr="00F335CB">
        <w:tc>
          <w:tcPr>
            <w:tcW w:w="643" w:type="dxa"/>
          </w:tcPr>
          <w:p w:rsidR="00F335CB" w:rsidRDefault="00F335CB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67" w:type="dxa"/>
          </w:tcPr>
          <w:p w:rsidR="00F335CB" w:rsidRDefault="00F335CB" w:rsidP="00F335CB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Бондаренко Лариса Миколаївна</w:t>
            </w:r>
          </w:p>
        </w:tc>
        <w:tc>
          <w:tcPr>
            <w:tcW w:w="1701" w:type="dxa"/>
          </w:tcPr>
          <w:p w:rsidR="00F335CB" w:rsidRPr="00F335CB" w:rsidRDefault="00F335CB">
            <w:pPr>
              <w:rPr>
                <w:rFonts w:ascii="Times New Roman" w:hAnsi="Times New Roman" w:cs="Times New Roman"/>
              </w:rPr>
            </w:pPr>
            <w:r w:rsidRPr="00F335CB">
              <w:rPr>
                <w:rFonts w:ascii="Times New Roman" w:hAnsi="Times New Roman" w:cs="Times New Roman"/>
                <w:sz w:val="28"/>
                <w:szCs w:val="28"/>
              </w:rPr>
              <w:t>Член комісії</w:t>
            </w:r>
          </w:p>
        </w:tc>
        <w:tc>
          <w:tcPr>
            <w:tcW w:w="2525" w:type="dxa"/>
          </w:tcPr>
          <w:p w:rsidR="00F335CB" w:rsidRDefault="00A659AC" w:rsidP="008D2CD8">
            <w:pPr>
              <w:pStyle w:val="1"/>
              <w:jc w:val="both"/>
              <w:rPr>
                <w:sz w:val="28"/>
                <w:szCs w:val="28"/>
              </w:rPr>
            </w:pPr>
            <w:r w:rsidRPr="00A659AC">
              <w:rPr>
                <w:sz w:val="28"/>
                <w:szCs w:val="28"/>
              </w:rPr>
              <w:t>Заступник начальник</w:t>
            </w:r>
            <w:r>
              <w:rPr>
                <w:sz w:val="28"/>
                <w:szCs w:val="28"/>
              </w:rPr>
              <w:t>а</w:t>
            </w:r>
            <w:r w:rsidRPr="00A659AC">
              <w:rPr>
                <w:sz w:val="28"/>
                <w:szCs w:val="28"/>
              </w:rPr>
              <w:t xml:space="preserve"> відділу обліку, контролю та звітності</w:t>
            </w:r>
          </w:p>
        </w:tc>
        <w:tc>
          <w:tcPr>
            <w:tcW w:w="1835" w:type="dxa"/>
          </w:tcPr>
          <w:p w:rsidR="00893BC5" w:rsidRDefault="00893BC5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</w:tbl>
    <w:p w:rsidR="00F335CB" w:rsidRDefault="00F335CB" w:rsidP="009C5DF4">
      <w:pPr>
        <w:pStyle w:val="1"/>
        <w:jc w:val="center"/>
        <w:rPr>
          <w:sz w:val="28"/>
          <w:szCs w:val="28"/>
        </w:rPr>
      </w:pPr>
      <w:bookmarkStart w:id="0" w:name="_GoBack"/>
      <w:bookmarkEnd w:id="0"/>
    </w:p>
    <w:sectPr w:rsidR="00F335CB" w:rsidSect="0055608E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4942"/>
    <w:rsid w:val="00025B9F"/>
    <w:rsid w:val="00032264"/>
    <w:rsid w:val="00032B43"/>
    <w:rsid w:val="000427BB"/>
    <w:rsid w:val="00043A72"/>
    <w:rsid w:val="00045EC1"/>
    <w:rsid w:val="00046441"/>
    <w:rsid w:val="000556A2"/>
    <w:rsid w:val="0006003B"/>
    <w:rsid w:val="00065803"/>
    <w:rsid w:val="00065C00"/>
    <w:rsid w:val="00076565"/>
    <w:rsid w:val="000841D2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F587C"/>
    <w:rsid w:val="001005F3"/>
    <w:rsid w:val="0010156B"/>
    <w:rsid w:val="00106D52"/>
    <w:rsid w:val="00107621"/>
    <w:rsid w:val="00110CEC"/>
    <w:rsid w:val="00115C1C"/>
    <w:rsid w:val="00117C96"/>
    <w:rsid w:val="00117FD3"/>
    <w:rsid w:val="0012137E"/>
    <w:rsid w:val="001339EA"/>
    <w:rsid w:val="001367A4"/>
    <w:rsid w:val="0014041F"/>
    <w:rsid w:val="00142A93"/>
    <w:rsid w:val="001445F7"/>
    <w:rsid w:val="00152E57"/>
    <w:rsid w:val="001604D1"/>
    <w:rsid w:val="00163392"/>
    <w:rsid w:val="00181407"/>
    <w:rsid w:val="00184E44"/>
    <w:rsid w:val="00192070"/>
    <w:rsid w:val="0019302D"/>
    <w:rsid w:val="001A11CA"/>
    <w:rsid w:val="001B60E6"/>
    <w:rsid w:val="001B6ADB"/>
    <w:rsid w:val="001D00BC"/>
    <w:rsid w:val="001E2D58"/>
    <w:rsid w:val="001E6DBF"/>
    <w:rsid w:val="001F2CF4"/>
    <w:rsid w:val="00200BA3"/>
    <w:rsid w:val="002133F4"/>
    <w:rsid w:val="002271A7"/>
    <w:rsid w:val="00253154"/>
    <w:rsid w:val="00254432"/>
    <w:rsid w:val="00260704"/>
    <w:rsid w:val="0026251B"/>
    <w:rsid w:val="00276BEC"/>
    <w:rsid w:val="00283878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1575"/>
    <w:rsid w:val="003C0141"/>
    <w:rsid w:val="003C6916"/>
    <w:rsid w:val="003C6AC5"/>
    <w:rsid w:val="003E0339"/>
    <w:rsid w:val="003E11DC"/>
    <w:rsid w:val="003F7F63"/>
    <w:rsid w:val="00400917"/>
    <w:rsid w:val="0041520A"/>
    <w:rsid w:val="004245B7"/>
    <w:rsid w:val="00430BDB"/>
    <w:rsid w:val="00436886"/>
    <w:rsid w:val="004374B2"/>
    <w:rsid w:val="00437F86"/>
    <w:rsid w:val="00440C32"/>
    <w:rsid w:val="00446964"/>
    <w:rsid w:val="0045468B"/>
    <w:rsid w:val="0047573B"/>
    <w:rsid w:val="00480ABF"/>
    <w:rsid w:val="0048309F"/>
    <w:rsid w:val="004853C4"/>
    <w:rsid w:val="004A0679"/>
    <w:rsid w:val="004A108B"/>
    <w:rsid w:val="004A5E9F"/>
    <w:rsid w:val="004B10DD"/>
    <w:rsid w:val="004B2333"/>
    <w:rsid w:val="004B51DE"/>
    <w:rsid w:val="004C297E"/>
    <w:rsid w:val="004C3A98"/>
    <w:rsid w:val="004E284D"/>
    <w:rsid w:val="004E704D"/>
    <w:rsid w:val="004F0E8C"/>
    <w:rsid w:val="004F111F"/>
    <w:rsid w:val="00500DEB"/>
    <w:rsid w:val="005109CA"/>
    <w:rsid w:val="005141FE"/>
    <w:rsid w:val="00516161"/>
    <w:rsid w:val="005231DC"/>
    <w:rsid w:val="00523944"/>
    <w:rsid w:val="00525F86"/>
    <w:rsid w:val="0053403C"/>
    <w:rsid w:val="00535457"/>
    <w:rsid w:val="00537740"/>
    <w:rsid w:val="00537B78"/>
    <w:rsid w:val="00543EBC"/>
    <w:rsid w:val="00545D0D"/>
    <w:rsid w:val="00551689"/>
    <w:rsid w:val="00552377"/>
    <w:rsid w:val="00555739"/>
    <w:rsid w:val="0055608E"/>
    <w:rsid w:val="00564725"/>
    <w:rsid w:val="005757A3"/>
    <w:rsid w:val="00576699"/>
    <w:rsid w:val="005969F5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2E14"/>
    <w:rsid w:val="0060796E"/>
    <w:rsid w:val="006118C5"/>
    <w:rsid w:val="0061573B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35E8"/>
    <w:rsid w:val="0069579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703C5"/>
    <w:rsid w:val="00770797"/>
    <w:rsid w:val="00787A38"/>
    <w:rsid w:val="007907FE"/>
    <w:rsid w:val="00796249"/>
    <w:rsid w:val="007A19B0"/>
    <w:rsid w:val="007A4B85"/>
    <w:rsid w:val="007A52AE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70E4"/>
    <w:rsid w:val="00823AA6"/>
    <w:rsid w:val="0083470F"/>
    <w:rsid w:val="00837B3F"/>
    <w:rsid w:val="00851831"/>
    <w:rsid w:val="00851B90"/>
    <w:rsid w:val="00852F47"/>
    <w:rsid w:val="00863D4B"/>
    <w:rsid w:val="0086518A"/>
    <w:rsid w:val="00873082"/>
    <w:rsid w:val="00882837"/>
    <w:rsid w:val="0088666E"/>
    <w:rsid w:val="008908F2"/>
    <w:rsid w:val="00893BC5"/>
    <w:rsid w:val="008953DD"/>
    <w:rsid w:val="008A31A8"/>
    <w:rsid w:val="008D2CD8"/>
    <w:rsid w:val="008D74F3"/>
    <w:rsid w:val="008E0DFA"/>
    <w:rsid w:val="009001CF"/>
    <w:rsid w:val="00902B55"/>
    <w:rsid w:val="00905C29"/>
    <w:rsid w:val="0090750C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F37"/>
    <w:rsid w:val="0098271A"/>
    <w:rsid w:val="00991870"/>
    <w:rsid w:val="0099698A"/>
    <w:rsid w:val="009B547A"/>
    <w:rsid w:val="009C137B"/>
    <w:rsid w:val="009C5DF4"/>
    <w:rsid w:val="009D603D"/>
    <w:rsid w:val="009D72C2"/>
    <w:rsid w:val="009E0535"/>
    <w:rsid w:val="009E7728"/>
    <w:rsid w:val="009F2170"/>
    <w:rsid w:val="009F6043"/>
    <w:rsid w:val="009F655A"/>
    <w:rsid w:val="00A02E04"/>
    <w:rsid w:val="00A0323B"/>
    <w:rsid w:val="00A129E6"/>
    <w:rsid w:val="00A16644"/>
    <w:rsid w:val="00A21825"/>
    <w:rsid w:val="00A223EF"/>
    <w:rsid w:val="00A278E5"/>
    <w:rsid w:val="00A31B3B"/>
    <w:rsid w:val="00A43DE6"/>
    <w:rsid w:val="00A50B62"/>
    <w:rsid w:val="00A51A25"/>
    <w:rsid w:val="00A5647D"/>
    <w:rsid w:val="00A62C6F"/>
    <w:rsid w:val="00A659AC"/>
    <w:rsid w:val="00A72CE6"/>
    <w:rsid w:val="00A73D3B"/>
    <w:rsid w:val="00A77F32"/>
    <w:rsid w:val="00A82260"/>
    <w:rsid w:val="00A8235D"/>
    <w:rsid w:val="00A833BA"/>
    <w:rsid w:val="00A87D69"/>
    <w:rsid w:val="00A909F1"/>
    <w:rsid w:val="00A93106"/>
    <w:rsid w:val="00A95F55"/>
    <w:rsid w:val="00A9688F"/>
    <w:rsid w:val="00AA180B"/>
    <w:rsid w:val="00AA5E5F"/>
    <w:rsid w:val="00AC4999"/>
    <w:rsid w:val="00AD34B2"/>
    <w:rsid w:val="00AE2001"/>
    <w:rsid w:val="00AE674C"/>
    <w:rsid w:val="00AF23C0"/>
    <w:rsid w:val="00B036E0"/>
    <w:rsid w:val="00B04B8A"/>
    <w:rsid w:val="00B12E6D"/>
    <w:rsid w:val="00B17E17"/>
    <w:rsid w:val="00B20B7B"/>
    <w:rsid w:val="00B34B6E"/>
    <w:rsid w:val="00B51A8B"/>
    <w:rsid w:val="00B52CEA"/>
    <w:rsid w:val="00B57FCD"/>
    <w:rsid w:val="00B7129D"/>
    <w:rsid w:val="00B72523"/>
    <w:rsid w:val="00B735CD"/>
    <w:rsid w:val="00B851C8"/>
    <w:rsid w:val="00B9086B"/>
    <w:rsid w:val="00BA7639"/>
    <w:rsid w:val="00BA7B21"/>
    <w:rsid w:val="00BB4CA8"/>
    <w:rsid w:val="00BC3924"/>
    <w:rsid w:val="00BD4AE4"/>
    <w:rsid w:val="00BE2F28"/>
    <w:rsid w:val="00BE3837"/>
    <w:rsid w:val="00BE5D1C"/>
    <w:rsid w:val="00BF0071"/>
    <w:rsid w:val="00BF314F"/>
    <w:rsid w:val="00BF3A45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AD2"/>
    <w:rsid w:val="00C35825"/>
    <w:rsid w:val="00C4372F"/>
    <w:rsid w:val="00C5046B"/>
    <w:rsid w:val="00C5660B"/>
    <w:rsid w:val="00C5690C"/>
    <w:rsid w:val="00C60645"/>
    <w:rsid w:val="00C77C63"/>
    <w:rsid w:val="00CA06F3"/>
    <w:rsid w:val="00CA0F91"/>
    <w:rsid w:val="00CB00AB"/>
    <w:rsid w:val="00CB3C4E"/>
    <w:rsid w:val="00CB4AAD"/>
    <w:rsid w:val="00CB5246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85976"/>
    <w:rsid w:val="00DA3760"/>
    <w:rsid w:val="00DD135F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7A61"/>
    <w:rsid w:val="00E27A73"/>
    <w:rsid w:val="00E369AE"/>
    <w:rsid w:val="00E40F1E"/>
    <w:rsid w:val="00E5546E"/>
    <w:rsid w:val="00E8663C"/>
    <w:rsid w:val="00E86892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F0140B"/>
    <w:rsid w:val="00F02AF6"/>
    <w:rsid w:val="00F04823"/>
    <w:rsid w:val="00F1447C"/>
    <w:rsid w:val="00F22251"/>
    <w:rsid w:val="00F272F5"/>
    <w:rsid w:val="00F3198E"/>
    <w:rsid w:val="00F32D2B"/>
    <w:rsid w:val="00F335CB"/>
    <w:rsid w:val="00F34D0A"/>
    <w:rsid w:val="00F46365"/>
    <w:rsid w:val="00F50E9B"/>
    <w:rsid w:val="00F55C6C"/>
    <w:rsid w:val="00F60071"/>
    <w:rsid w:val="00F611DB"/>
    <w:rsid w:val="00F6155F"/>
    <w:rsid w:val="00F62C8C"/>
    <w:rsid w:val="00F70A97"/>
    <w:rsid w:val="00F71A54"/>
    <w:rsid w:val="00F72F66"/>
    <w:rsid w:val="00F769EC"/>
    <w:rsid w:val="00F87D1E"/>
    <w:rsid w:val="00FB2233"/>
    <w:rsid w:val="00FC6E86"/>
    <w:rsid w:val="00FD161C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F3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F3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E0E36-6CC0-4AC7-9F0E-46FA6EE1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6</cp:revision>
  <cp:lastPrinted>2024-10-29T08:59:00Z</cp:lastPrinted>
  <dcterms:created xsi:type="dcterms:W3CDTF">2024-10-23T07:23:00Z</dcterms:created>
  <dcterms:modified xsi:type="dcterms:W3CDTF">2024-11-07T11:24:00Z</dcterms:modified>
</cp:coreProperties>
</file>